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EA" w:rsidRDefault="00930DEA" w:rsidP="00355CB7">
      <w:pPr>
        <w:jc w:val="center"/>
        <w:rPr>
          <w:b/>
          <w:sz w:val="28"/>
          <w:szCs w:val="28"/>
        </w:rPr>
      </w:pPr>
      <w:bookmarkStart w:id="0" w:name="_GoBack"/>
      <w:bookmarkEnd w:id="0"/>
      <w:r w:rsidRPr="00D62F14">
        <w:rPr>
          <w:rFonts w:ascii="Arial" w:hAnsi="Arial" w:cs="Arial"/>
          <w:b/>
          <w:bCs/>
          <w:noProof/>
          <w:color w:val="0000FF"/>
          <w:sz w:val="56"/>
          <w:lang w:eastAsia="en-GB"/>
        </w:rPr>
        <w:drawing>
          <wp:inline distT="0" distB="0" distL="0" distR="0" wp14:anchorId="75833BC0" wp14:editId="46981A81">
            <wp:extent cx="1201470" cy="1220470"/>
            <wp:effectExtent l="0" t="0" r="0" b="0"/>
            <wp:docPr id="4" name="Picture 4" descr="C:\Users\Jacqueline.Morris\Downloads\Bridge Medical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line.Morris\Downloads\Bridge Medical Logo RGB.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958" t="10207" r="11864" b="7336"/>
                    <a:stretch/>
                  </pic:blipFill>
                  <pic:spPr bwMode="auto">
                    <a:xfrm>
                      <a:off x="0" y="0"/>
                      <a:ext cx="1229371" cy="1248812"/>
                    </a:xfrm>
                    <a:prstGeom prst="rect">
                      <a:avLst/>
                    </a:prstGeom>
                    <a:noFill/>
                    <a:ln>
                      <a:noFill/>
                    </a:ln>
                    <a:extLst>
                      <a:ext uri="{53640926-AAD7-44D8-BBD7-CCE9431645EC}">
                        <a14:shadowObscured xmlns:a14="http://schemas.microsoft.com/office/drawing/2010/main"/>
                      </a:ext>
                    </a:extLst>
                  </pic:spPr>
                </pic:pic>
              </a:graphicData>
            </a:graphic>
          </wp:inline>
        </w:drawing>
      </w:r>
    </w:p>
    <w:p w:rsidR="00775C20" w:rsidRPr="00355CB7" w:rsidRDefault="00355CB7" w:rsidP="00355CB7">
      <w:pPr>
        <w:jc w:val="center"/>
        <w:rPr>
          <w:sz w:val="28"/>
          <w:szCs w:val="28"/>
        </w:rPr>
      </w:pPr>
      <w:r w:rsidRPr="00355CB7">
        <w:rPr>
          <w:b/>
          <w:sz w:val="28"/>
          <w:szCs w:val="28"/>
        </w:rPr>
        <w:t xml:space="preserve">Patient Satisfaction Survey </w:t>
      </w:r>
      <w:r w:rsidR="00930DEA">
        <w:rPr>
          <w:b/>
          <w:sz w:val="28"/>
          <w:szCs w:val="28"/>
        </w:rPr>
        <w:t xml:space="preserve">- </w:t>
      </w:r>
      <w:r w:rsidRPr="00355CB7">
        <w:rPr>
          <w:b/>
          <w:sz w:val="28"/>
          <w:szCs w:val="28"/>
        </w:rPr>
        <w:t>Action Plan</w:t>
      </w:r>
    </w:p>
    <w:p w:rsidR="00355CB7" w:rsidRDefault="00930DEA" w:rsidP="00355CB7">
      <w:pPr>
        <w:jc w:val="center"/>
        <w:rPr>
          <w:b/>
          <w:sz w:val="24"/>
          <w:szCs w:val="24"/>
        </w:rPr>
      </w:pPr>
      <w:r>
        <w:rPr>
          <w:b/>
          <w:sz w:val="24"/>
          <w:szCs w:val="24"/>
        </w:rPr>
        <w:t>December 2022</w:t>
      </w:r>
    </w:p>
    <w:p w:rsidR="00355CB7" w:rsidRDefault="00355CB7" w:rsidP="00355CB7">
      <w:pPr>
        <w:rPr>
          <w:sz w:val="24"/>
          <w:szCs w:val="24"/>
        </w:rPr>
      </w:pPr>
    </w:p>
    <w:p w:rsidR="00355CB7" w:rsidRDefault="00355CB7" w:rsidP="00355CB7">
      <w:pPr>
        <w:rPr>
          <w:sz w:val="24"/>
          <w:szCs w:val="24"/>
        </w:rPr>
      </w:pPr>
      <w:r>
        <w:rPr>
          <w:sz w:val="24"/>
          <w:szCs w:val="24"/>
        </w:rPr>
        <w:t xml:space="preserve">Thank you to all those patients who responded to our Practice Patient Satisfaction Survey this year.  We ran the survey </w:t>
      </w:r>
      <w:r w:rsidR="00353CBF">
        <w:rPr>
          <w:sz w:val="24"/>
          <w:szCs w:val="24"/>
        </w:rPr>
        <w:t xml:space="preserve">throughout </w:t>
      </w:r>
      <w:r w:rsidR="00CC6314">
        <w:rPr>
          <w:sz w:val="24"/>
          <w:szCs w:val="24"/>
        </w:rPr>
        <w:t>June 202</w:t>
      </w:r>
      <w:r w:rsidR="00930DEA">
        <w:rPr>
          <w:sz w:val="24"/>
          <w:szCs w:val="24"/>
        </w:rPr>
        <w:t>2</w:t>
      </w:r>
      <w:r>
        <w:rPr>
          <w:sz w:val="24"/>
          <w:szCs w:val="24"/>
        </w:rPr>
        <w:t xml:space="preserve"> and had </w:t>
      </w:r>
      <w:r w:rsidR="00930DEA">
        <w:rPr>
          <w:sz w:val="24"/>
          <w:szCs w:val="24"/>
        </w:rPr>
        <w:t>728</w:t>
      </w:r>
      <w:r>
        <w:rPr>
          <w:sz w:val="24"/>
          <w:szCs w:val="24"/>
        </w:rPr>
        <w:t xml:space="preserve"> patients participate.</w:t>
      </w:r>
      <w:r w:rsidR="00353CBF">
        <w:rPr>
          <w:sz w:val="24"/>
          <w:szCs w:val="24"/>
        </w:rPr>
        <w:t xml:space="preserve">  </w:t>
      </w:r>
    </w:p>
    <w:p w:rsidR="00355CB7" w:rsidRDefault="00355CB7" w:rsidP="00355CB7">
      <w:pPr>
        <w:rPr>
          <w:sz w:val="24"/>
          <w:szCs w:val="24"/>
        </w:rPr>
      </w:pPr>
    </w:p>
    <w:p w:rsidR="00355CB7" w:rsidRDefault="00CC6314" w:rsidP="00355CB7">
      <w:pPr>
        <w:rPr>
          <w:sz w:val="24"/>
          <w:szCs w:val="24"/>
        </w:rPr>
      </w:pPr>
      <w:r>
        <w:rPr>
          <w:sz w:val="24"/>
          <w:szCs w:val="24"/>
        </w:rPr>
        <w:t xml:space="preserve">We used our </w:t>
      </w:r>
      <w:r w:rsidR="00930DEA">
        <w:rPr>
          <w:sz w:val="24"/>
          <w:szCs w:val="24"/>
        </w:rPr>
        <w:t>w</w:t>
      </w:r>
      <w:r>
        <w:rPr>
          <w:sz w:val="24"/>
          <w:szCs w:val="24"/>
        </w:rPr>
        <w:t xml:space="preserve">ebsite </w:t>
      </w:r>
      <w:r w:rsidR="00930DEA">
        <w:rPr>
          <w:sz w:val="24"/>
          <w:szCs w:val="24"/>
        </w:rPr>
        <w:t xml:space="preserve">again </w:t>
      </w:r>
      <w:r>
        <w:rPr>
          <w:sz w:val="24"/>
          <w:szCs w:val="24"/>
        </w:rPr>
        <w:t xml:space="preserve">this year which </w:t>
      </w:r>
      <w:r w:rsidR="00930DEA">
        <w:rPr>
          <w:sz w:val="24"/>
          <w:szCs w:val="24"/>
        </w:rPr>
        <w:t>no doubt contributed to the number of additional responses due to its ease of use.</w:t>
      </w:r>
    </w:p>
    <w:p w:rsidR="00355CB7" w:rsidRDefault="00355CB7" w:rsidP="00355CB7">
      <w:pPr>
        <w:rPr>
          <w:sz w:val="24"/>
          <w:szCs w:val="24"/>
        </w:rPr>
      </w:pPr>
    </w:p>
    <w:p w:rsidR="00355CB7" w:rsidRPr="00C64884" w:rsidRDefault="00355CB7" w:rsidP="00355CB7">
      <w:pPr>
        <w:rPr>
          <w:b/>
          <w:sz w:val="24"/>
          <w:szCs w:val="24"/>
        </w:rPr>
      </w:pPr>
      <w:r w:rsidRPr="00C64884">
        <w:rPr>
          <w:b/>
          <w:sz w:val="24"/>
          <w:szCs w:val="24"/>
        </w:rPr>
        <w:t>The key points which came across in this year’s survey were:-</w:t>
      </w:r>
    </w:p>
    <w:p w:rsidR="00355CB7" w:rsidRDefault="00355CB7" w:rsidP="00355CB7">
      <w:pPr>
        <w:rPr>
          <w:sz w:val="24"/>
          <w:szCs w:val="24"/>
        </w:rPr>
      </w:pPr>
    </w:p>
    <w:p w:rsidR="00B2257F" w:rsidRDefault="00B2257F" w:rsidP="006E62CA">
      <w:pPr>
        <w:pStyle w:val="ListParagraph"/>
        <w:numPr>
          <w:ilvl w:val="0"/>
          <w:numId w:val="1"/>
        </w:numPr>
        <w:rPr>
          <w:color w:val="00B050"/>
          <w:sz w:val="24"/>
          <w:szCs w:val="24"/>
        </w:rPr>
      </w:pPr>
      <w:r>
        <w:rPr>
          <w:color w:val="00B050"/>
          <w:sz w:val="24"/>
          <w:szCs w:val="24"/>
        </w:rPr>
        <w:t>Patients are generall</w:t>
      </w:r>
      <w:r w:rsidR="00424FE0">
        <w:rPr>
          <w:color w:val="00B050"/>
          <w:sz w:val="24"/>
          <w:szCs w:val="24"/>
        </w:rPr>
        <w:t xml:space="preserve">y happy with our reception team and the quality of care they receive from our GPs and other Health Care Professionals acknowledging that they have sufficient time, feel listened to and are treated with dignity and friendliness.  </w:t>
      </w:r>
    </w:p>
    <w:p w:rsidR="004C1601" w:rsidRDefault="00424FE0" w:rsidP="00041E72">
      <w:pPr>
        <w:pStyle w:val="ListParagraph"/>
        <w:numPr>
          <w:ilvl w:val="0"/>
          <w:numId w:val="1"/>
        </w:numPr>
        <w:rPr>
          <w:color w:val="00B050"/>
          <w:sz w:val="24"/>
          <w:szCs w:val="24"/>
        </w:rPr>
      </w:pPr>
      <w:r w:rsidRPr="004C1601">
        <w:rPr>
          <w:color w:val="00B050"/>
          <w:sz w:val="24"/>
          <w:szCs w:val="24"/>
        </w:rPr>
        <w:t xml:space="preserve">Patients </w:t>
      </w:r>
      <w:r w:rsidR="004C1601" w:rsidRPr="004C1601">
        <w:rPr>
          <w:color w:val="00B050"/>
          <w:sz w:val="24"/>
          <w:szCs w:val="24"/>
        </w:rPr>
        <w:t xml:space="preserve">continue to </w:t>
      </w:r>
      <w:r w:rsidRPr="004C1601">
        <w:rPr>
          <w:color w:val="00B050"/>
          <w:sz w:val="24"/>
          <w:szCs w:val="24"/>
        </w:rPr>
        <w:t xml:space="preserve">enjoy having their prescription ready within 48 hours and </w:t>
      </w:r>
      <w:r w:rsidR="004C1601" w:rsidRPr="004C1601">
        <w:rPr>
          <w:color w:val="00B050"/>
          <w:sz w:val="24"/>
          <w:szCs w:val="24"/>
        </w:rPr>
        <w:t xml:space="preserve">we have seen more patients sign up to our Electronic Prescription Service over the last year.  </w:t>
      </w:r>
    </w:p>
    <w:p w:rsidR="00353CBF" w:rsidRPr="004C1601" w:rsidRDefault="004C1601" w:rsidP="00041E72">
      <w:pPr>
        <w:pStyle w:val="ListParagraph"/>
        <w:numPr>
          <w:ilvl w:val="0"/>
          <w:numId w:val="1"/>
        </w:numPr>
        <w:rPr>
          <w:color w:val="00B050"/>
          <w:sz w:val="24"/>
          <w:szCs w:val="24"/>
        </w:rPr>
      </w:pPr>
      <w:r>
        <w:rPr>
          <w:color w:val="00B050"/>
          <w:sz w:val="24"/>
          <w:szCs w:val="24"/>
        </w:rPr>
        <w:t>Increasingly more p</w:t>
      </w:r>
      <w:r w:rsidR="00353CBF" w:rsidRPr="004C1601">
        <w:rPr>
          <w:color w:val="00B050"/>
          <w:sz w:val="24"/>
          <w:szCs w:val="24"/>
        </w:rPr>
        <w:t xml:space="preserve">atients are enjoying the use of </w:t>
      </w:r>
      <w:r w:rsidR="00424FE0" w:rsidRPr="004C1601">
        <w:rPr>
          <w:color w:val="00B050"/>
          <w:sz w:val="24"/>
          <w:szCs w:val="24"/>
        </w:rPr>
        <w:t>the NHS App</w:t>
      </w:r>
      <w:r>
        <w:rPr>
          <w:color w:val="00B050"/>
          <w:sz w:val="24"/>
          <w:szCs w:val="24"/>
        </w:rPr>
        <w:t xml:space="preserve"> in particular</w:t>
      </w:r>
      <w:r w:rsidR="00424FE0" w:rsidRPr="004C1601">
        <w:rPr>
          <w:color w:val="00B050"/>
          <w:sz w:val="24"/>
          <w:szCs w:val="24"/>
        </w:rPr>
        <w:t xml:space="preserve"> and continue to use </w:t>
      </w:r>
      <w:proofErr w:type="spellStart"/>
      <w:r w:rsidR="00353CBF" w:rsidRPr="004C1601">
        <w:rPr>
          <w:color w:val="00B050"/>
          <w:sz w:val="24"/>
          <w:szCs w:val="24"/>
        </w:rPr>
        <w:t>eConsult</w:t>
      </w:r>
      <w:proofErr w:type="spellEnd"/>
      <w:r w:rsidR="00353CBF" w:rsidRPr="004C1601">
        <w:rPr>
          <w:color w:val="00B050"/>
          <w:sz w:val="24"/>
          <w:szCs w:val="24"/>
        </w:rPr>
        <w:t xml:space="preserve"> </w:t>
      </w:r>
      <w:r w:rsidR="004A79FD" w:rsidRPr="004C1601">
        <w:rPr>
          <w:color w:val="00B050"/>
          <w:sz w:val="24"/>
          <w:szCs w:val="24"/>
        </w:rPr>
        <w:t xml:space="preserve">and the </w:t>
      </w:r>
      <w:proofErr w:type="spellStart"/>
      <w:r w:rsidR="004A79FD" w:rsidRPr="004C1601">
        <w:rPr>
          <w:color w:val="00B050"/>
          <w:sz w:val="24"/>
          <w:szCs w:val="24"/>
        </w:rPr>
        <w:t>Livi</w:t>
      </w:r>
      <w:proofErr w:type="spellEnd"/>
      <w:r w:rsidR="004A79FD" w:rsidRPr="004C1601">
        <w:rPr>
          <w:color w:val="00B050"/>
          <w:sz w:val="24"/>
          <w:szCs w:val="24"/>
        </w:rPr>
        <w:t xml:space="preserve"> app</w:t>
      </w:r>
      <w:r w:rsidR="00353CBF" w:rsidRPr="004C1601">
        <w:rPr>
          <w:color w:val="00B050"/>
          <w:sz w:val="24"/>
          <w:szCs w:val="24"/>
        </w:rPr>
        <w:t>.</w:t>
      </w:r>
    </w:p>
    <w:p w:rsidR="00A37189" w:rsidRDefault="00A37189" w:rsidP="006E62CA">
      <w:pPr>
        <w:pStyle w:val="ListParagraph"/>
        <w:numPr>
          <w:ilvl w:val="0"/>
          <w:numId w:val="1"/>
        </w:numPr>
        <w:rPr>
          <w:color w:val="00B050"/>
          <w:sz w:val="24"/>
          <w:szCs w:val="24"/>
        </w:rPr>
      </w:pPr>
      <w:r>
        <w:rPr>
          <w:color w:val="00B050"/>
          <w:sz w:val="24"/>
          <w:szCs w:val="24"/>
        </w:rPr>
        <w:t xml:space="preserve">Patients </w:t>
      </w:r>
      <w:r w:rsidR="004C1601">
        <w:rPr>
          <w:color w:val="00B050"/>
          <w:sz w:val="24"/>
          <w:szCs w:val="24"/>
        </w:rPr>
        <w:t>continue to enjoy our t</w:t>
      </w:r>
      <w:r>
        <w:rPr>
          <w:color w:val="00B050"/>
          <w:sz w:val="24"/>
          <w:szCs w:val="24"/>
        </w:rPr>
        <w:t xml:space="preserve">exting service providing </w:t>
      </w:r>
      <w:r w:rsidR="004C1601">
        <w:rPr>
          <w:color w:val="00B050"/>
          <w:sz w:val="24"/>
          <w:szCs w:val="24"/>
        </w:rPr>
        <w:t>good quality information</w:t>
      </w:r>
      <w:r>
        <w:rPr>
          <w:color w:val="00B050"/>
          <w:sz w:val="24"/>
          <w:szCs w:val="24"/>
        </w:rPr>
        <w:t xml:space="preserve">, </w:t>
      </w:r>
      <w:r w:rsidR="004C1601">
        <w:rPr>
          <w:color w:val="00B050"/>
          <w:sz w:val="24"/>
          <w:szCs w:val="24"/>
        </w:rPr>
        <w:t xml:space="preserve">appointment </w:t>
      </w:r>
      <w:r>
        <w:rPr>
          <w:color w:val="00B050"/>
          <w:sz w:val="24"/>
          <w:szCs w:val="24"/>
        </w:rPr>
        <w:t xml:space="preserve">reminders and </w:t>
      </w:r>
      <w:r w:rsidR="004C1601">
        <w:rPr>
          <w:color w:val="00B050"/>
          <w:sz w:val="24"/>
          <w:szCs w:val="24"/>
        </w:rPr>
        <w:t>test result information.</w:t>
      </w:r>
    </w:p>
    <w:p w:rsidR="00355CB7" w:rsidRDefault="005B4013" w:rsidP="00355CB7">
      <w:pPr>
        <w:pStyle w:val="ListParagraph"/>
        <w:numPr>
          <w:ilvl w:val="0"/>
          <w:numId w:val="1"/>
        </w:numPr>
        <w:rPr>
          <w:color w:val="FF0000"/>
          <w:sz w:val="24"/>
          <w:szCs w:val="24"/>
        </w:rPr>
      </w:pPr>
      <w:r w:rsidRPr="005124CC">
        <w:rPr>
          <w:color w:val="FF0000"/>
          <w:sz w:val="24"/>
          <w:szCs w:val="24"/>
        </w:rPr>
        <w:t xml:space="preserve">Patients </w:t>
      </w:r>
      <w:r w:rsidR="00353CBF" w:rsidRPr="005124CC">
        <w:rPr>
          <w:color w:val="FF0000"/>
          <w:sz w:val="24"/>
          <w:szCs w:val="24"/>
        </w:rPr>
        <w:t xml:space="preserve">continue to have </w:t>
      </w:r>
      <w:r w:rsidRPr="005124CC">
        <w:rPr>
          <w:color w:val="FF0000"/>
          <w:sz w:val="24"/>
          <w:szCs w:val="24"/>
        </w:rPr>
        <w:t xml:space="preserve">difficulty getting through </w:t>
      </w:r>
      <w:r w:rsidR="00353CBF" w:rsidRPr="005124CC">
        <w:rPr>
          <w:color w:val="FF0000"/>
          <w:sz w:val="24"/>
          <w:szCs w:val="24"/>
        </w:rPr>
        <w:t>on the telephone.</w:t>
      </w:r>
    </w:p>
    <w:p w:rsidR="00D62EC3" w:rsidRPr="005124CC" w:rsidRDefault="00D62EC3" w:rsidP="00355CB7">
      <w:pPr>
        <w:pStyle w:val="ListParagraph"/>
        <w:numPr>
          <w:ilvl w:val="0"/>
          <w:numId w:val="1"/>
        </w:numPr>
        <w:rPr>
          <w:color w:val="FF0000"/>
          <w:sz w:val="24"/>
          <w:szCs w:val="24"/>
        </w:rPr>
      </w:pPr>
      <w:r>
        <w:rPr>
          <w:color w:val="FF0000"/>
          <w:sz w:val="24"/>
          <w:szCs w:val="24"/>
        </w:rPr>
        <w:t>Patients would like more access to appointments</w:t>
      </w:r>
      <w:r w:rsidR="004C1601">
        <w:rPr>
          <w:color w:val="FF0000"/>
          <w:sz w:val="24"/>
          <w:szCs w:val="24"/>
        </w:rPr>
        <w:t xml:space="preserve"> and particularly in advance.</w:t>
      </w:r>
    </w:p>
    <w:p w:rsidR="00C64884" w:rsidRPr="00C64884" w:rsidRDefault="00C64884" w:rsidP="00C64884">
      <w:pPr>
        <w:rPr>
          <w:sz w:val="24"/>
          <w:szCs w:val="24"/>
        </w:rPr>
      </w:pPr>
    </w:p>
    <w:p w:rsidR="00355CB7" w:rsidRDefault="00BE4B29" w:rsidP="00355CB7">
      <w:pPr>
        <w:rPr>
          <w:sz w:val="24"/>
          <w:szCs w:val="24"/>
        </w:rPr>
      </w:pPr>
      <w:r>
        <w:rPr>
          <w:sz w:val="24"/>
          <w:szCs w:val="24"/>
        </w:rPr>
        <w:t>W</w:t>
      </w:r>
      <w:r w:rsidR="00C64884">
        <w:rPr>
          <w:sz w:val="24"/>
          <w:szCs w:val="24"/>
        </w:rPr>
        <w:t xml:space="preserve">e </w:t>
      </w:r>
      <w:r>
        <w:rPr>
          <w:sz w:val="24"/>
          <w:szCs w:val="24"/>
        </w:rPr>
        <w:t xml:space="preserve">have also </w:t>
      </w:r>
      <w:r w:rsidR="00C64884">
        <w:rPr>
          <w:sz w:val="24"/>
          <w:szCs w:val="24"/>
        </w:rPr>
        <w:t xml:space="preserve">received the results of the </w:t>
      </w:r>
      <w:r w:rsidR="00C64884" w:rsidRPr="006E62CA">
        <w:rPr>
          <w:sz w:val="24"/>
          <w:szCs w:val="24"/>
          <w:u w:val="single"/>
        </w:rPr>
        <w:t>National GP Patient Survey 20</w:t>
      </w:r>
      <w:r>
        <w:rPr>
          <w:sz w:val="24"/>
          <w:szCs w:val="24"/>
          <w:u w:val="single"/>
        </w:rPr>
        <w:t>2</w:t>
      </w:r>
      <w:r w:rsidR="00F35B34">
        <w:rPr>
          <w:sz w:val="24"/>
          <w:szCs w:val="24"/>
          <w:u w:val="single"/>
        </w:rPr>
        <w:t>2</w:t>
      </w:r>
      <w:r w:rsidR="00C64884">
        <w:rPr>
          <w:sz w:val="24"/>
          <w:szCs w:val="24"/>
        </w:rPr>
        <w:t xml:space="preserve"> which was a snap shot of the period January to March 20</w:t>
      </w:r>
      <w:r>
        <w:rPr>
          <w:sz w:val="24"/>
          <w:szCs w:val="24"/>
        </w:rPr>
        <w:t>2</w:t>
      </w:r>
      <w:r w:rsidR="004C1601">
        <w:rPr>
          <w:sz w:val="24"/>
          <w:szCs w:val="24"/>
        </w:rPr>
        <w:t>2</w:t>
      </w:r>
      <w:r w:rsidR="00C64884">
        <w:rPr>
          <w:sz w:val="24"/>
          <w:szCs w:val="24"/>
        </w:rPr>
        <w:t xml:space="preserve"> in which </w:t>
      </w:r>
      <w:r>
        <w:rPr>
          <w:sz w:val="24"/>
          <w:szCs w:val="24"/>
        </w:rPr>
        <w:t>1</w:t>
      </w:r>
      <w:r w:rsidR="00F35B34">
        <w:rPr>
          <w:sz w:val="24"/>
          <w:szCs w:val="24"/>
        </w:rPr>
        <w:t>04</w:t>
      </w:r>
      <w:r w:rsidR="005007D6">
        <w:rPr>
          <w:sz w:val="24"/>
          <w:szCs w:val="24"/>
        </w:rPr>
        <w:t xml:space="preserve"> patients responded.  The results of </w:t>
      </w:r>
      <w:r w:rsidR="006E62CA">
        <w:rPr>
          <w:sz w:val="24"/>
          <w:szCs w:val="24"/>
        </w:rPr>
        <w:lastRenderedPageBreak/>
        <w:t>the national</w:t>
      </w:r>
      <w:r w:rsidR="005007D6">
        <w:rPr>
          <w:sz w:val="24"/>
          <w:szCs w:val="24"/>
        </w:rPr>
        <w:t xml:space="preserve"> survey </w:t>
      </w:r>
      <w:r w:rsidR="000A70F8">
        <w:rPr>
          <w:sz w:val="24"/>
          <w:szCs w:val="24"/>
        </w:rPr>
        <w:t xml:space="preserve">were similar to </w:t>
      </w:r>
      <w:r w:rsidR="005007D6">
        <w:rPr>
          <w:sz w:val="24"/>
          <w:szCs w:val="24"/>
        </w:rPr>
        <w:t xml:space="preserve">those from </w:t>
      </w:r>
      <w:r w:rsidR="006E62CA">
        <w:rPr>
          <w:sz w:val="24"/>
          <w:szCs w:val="24"/>
        </w:rPr>
        <w:t>our own</w:t>
      </w:r>
      <w:r w:rsidR="005007D6">
        <w:rPr>
          <w:sz w:val="24"/>
          <w:szCs w:val="24"/>
        </w:rPr>
        <w:t xml:space="preserve"> survey and so we have determined our action plan for this year by studying both sets of results.</w:t>
      </w:r>
    </w:p>
    <w:p w:rsidR="005007D6" w:rsidRDefault="005007D6" w:rsidP="00355CB7">
      <w:pPr>
        <w:rPr>
          <w:sz w:val="24"/>
          <w:szCs w:val="24"/>
        </w:rPr>
      </w:pPr>
    </w:p>
    <w:p w:rsidR="00262870" w:rsidRDefault="00262870" w:rsidP="00355CB7">
      <w:pPr>
        <w:rPr>
          <w:sz w:val="24"/>
          <w:szCs w:val="24"/>
        </w:rPr>
      </w:pPr>
    </w:p>
    <w:p w:rsidR="005007D6" w:rsidRPr="00857312" w:rsidRDefault="005007D6" w:rsidP="00355CB7">
      <w:pPr>
        <w:rPr>
          <w:b/>
          <w:sz w:val="28"/>
          <w:szCs w:val="28"/>
        </w:rPr>
      </w:pPr>
      <w:r w:rsidRPr="00857312">
        <w:rPr>
          <w:b/>
          <w:sz w:val="28"/>
          <w:szCs w:val="28"/>
        </w:rPr>
        <w:t>Action Plan for 20</w:t>
      </w:r>
      <w:r w:rsidR="00BE4B29">
        <w:rPr>
          <w:b/>
          <w:sz w:val="28"/>
          <w:szCs w:val="28"/>
        </w:rPr>
        <w:t>2</w:t>
      </w:r>
      <w:r w:rsidR="00F35B34">
        <w:rPr>
          <w:b/>
          <w:sz w:val="28"/>
          <w:szCs w:val="28"/>
        </w:rPr>
        <w:t>2</w:t>
      </w:r>
      <w:r w:rsidR="00D62EC3">
        <w:rPr>
          <w:b/>
          <w:sz w:val="28"/>
          <w:szCs w:val="28"/>
        </w:rPr>
        <w:t>/2</w:t>
      </w:r>
      <w:r w:rsidR="00F35B34">
        <w:rPr>
          <w:b/>
          <w:sz w:val="28"/>
          <w:szCs w:val="28"/>
        </w:rPr>
        <w:t>3</w:t>
      </w:r>
    </w:p>
    <w:p w:rsidR="00F505BC" w:rsidRDefault="00F505BC" w:rsidP="00F505BC">
      <w:pPr>
        <w:rPr>
          <w:sz w:val="24"/>
          <w:szCs w:val="24"/>
        </w:rPr>
      </w:pPr>
    </w:p>
    <w:p w:rsidR="004C1601" w:rsidRPr="00753619" w:rsidRDefault="004C1601" w:rsidP="004C1601">
      <w:pPr>
        <w:rPr>
          <w:color w:val="FF0000"/>
          <w:sz w:val="24"/>
          <w:szCs w:val="24"/>
          <w:u w:val="single"/>
        </w:rPr>
      </w:pPr>
      <w:r w:rsidRPr="00753619">
        <w:rPr>
          <w:color w:val="FF0000"/>
          <w:sz w:val="24"/>
          <w:szCs w:val="24"/>
          <w:u w:val="single"/>
        </w:rPr>
        <w:t>Patients continue to have difficulty getting through on the telephone.</w:t>
      </w:r>
    </w:p>
    <w:p w:rsidR="004C1601" w:rsidRDefault="004C1601" w:rsidP="00355CB7">
      <w:pPr>
        <w:rPr>
          <w:sz w:val="24"/>
          <w:szCs w:val="24"/>
          <w:u w:val="single"/>
        </w:rPr>
      </w:pPr>
    </w:p>
    <w:p w:rsidR="00E60889" w:rsidRPr="00E60889" w:rsidRDefault="00E60889" w:rsidP="00355CB7">
      <w:pPr>
        <w:rPr>
          <w:sz w:val="24"/>
          <w:szCs w:val="24"/>
        </w:rPr>
      </w:pPr>
      <w:r>
        <w:rPr>
          <w:sz w:val="24"/>
          <w:szCs w:val="24"/>
        </w:rPr>
        <w:t>In October this year we introduced Surgery Connect, a new telephone system, which is gradually being adopted by practices in Sussex.  Surgery Connect provides us with so much more information tha</w:t>
      </w:r>
      <w:r w:rsidR="00753619">
        <w:rPr>
          <w:sz w:val="24"/>
          <w:szCs w:val="24"/>
        </w:rPr>
        <w:t>n</w:t>
      </w:r>
      <w:r>
        <w:rPr>
          <w:sz w:val="24"/>
          <w:szCs w:val="24"/>
        </w:rPr>
        <w:t xml:space="preserve"> we have ever had.  For example</w:t>
      </w:r>
      <w:r w:rsidR="00753619">
        <w:rPr>
          <w:sz w:val="24"/>
          <w:szCs w:val="24"/>
        </w:rPr>
        <w:t>,</w:t>
      </w:r>
      <w:r>
        <w:rPr>
          <w:sz w:val="24"/>
          <w:szCs w:val="24"/>
        </w:rPr>
        <w:t xml:space="preserve"> we can see how many calls we are receiving, how long patients are having to wait, how many patients are in the queue at any one time, how long the telephone conversations are etc.  In addition, it enables patients to be called back </w:t>
      </w:r>
      <w:r w:rsidR="00753619">
        <w:rPr>
          <w:sz w:val="24"/>
          <w:szCs w:val="24"/>
        </w:rPr>
        <w:t xml:space="preserve">by the system </w:t>
      </w:r>
      <w:r>
        <w:rPr>
          <w:sz w:val="24"/>
          <w:szCs w:val="24"/>
        </w:rPr>
        <w:t xml:space="preserve">when they get to the front of the queue instead of </w:t>
      </w:r>
      <w:r w:rsidR="00753619">
        <w:rPr>
          <w:sz w:val="24"/>
          <w:szCs w:val="24"/>
        </w:rPr>
        <w:t xml:space="preserve">waiting </w:t>
      </w:r>
      <w:r>
        <w:rPr>
          <w:sz w:val="24"/>
          <w:szCs w:val="24"/>
        </w:rPr>
        <w:t xml:space="preserve">on the line.  Our initial telephone message has been greatly reduced enabling patients to make their choice much quicker when they get to the front of the queue.  We will be using the data that the new system is providing us, along with other data that we are collecting daily, to more readily enable us to meet demand.  </w:t>
      </w:r>
    </w:p>
    <w:p w:rsidR="004C1601" w:rsidRDefault="004C1601" w:rsidP="00355CB7">
      <w:pPr>
        <w:rPr>
          <w:sz w:val="24"/>
          <w:szCs w:val="24"/>
          <w:u w:val="single"/>
        </w:rPr>
      </w:pPr>
    </w:p>
    <w:p w:rsidR="00E60889" w:rsidRDefault="00E60889" w:rsidP="00355CB7">
      <w:pPr>
        <w:rPr>
          <w:sz w:val="24"/>
          <w:szCs w:val="24"/>
          <w:u w:val="single"/>
        </w:rPr>
      </w:pPr>
    </w:p>
    <w:p w:rsidR="00BE4B29" w:rsidRPr="00753619" w:rsidRDefault="00D62EC3" w:rsidP="00355CB7">
      <w:pPr>
        <w:rPr>
          <w:color w:val="FF0000"/>
          <w:sz w:val="24"/>
          <w:szCs w:val="24"/>
          <w:u w:val="single"/>
        </w:rPr>
      </w:pPr>
      <w:r w:rsidRPr="00753619">
        <w:rPr>
          <w:color w:val="FF0000"/>
          <w:sz w:val="24"/>
          <w:szCs w:val="24"/>
          <w:u w:val="single"/>
        </w:rPr>
        <w:t xml:space="preserve">Patients would like </w:t>
      </w:r>
      <w:r w:rsidR="004C1601" w:rsidRPr="00753619">
        <w:rPr>
          <w:color w:val="FF0000"/>
          <w:sz w:val="24"/>
          <w:szCs w:val="24"/>
          <w:u w:val="single"/>
        </w:rPr>
        <w:t>more access to appointments</w:t>
      </w:r>
    </w:p>
    <w:p w:rsidR="004C1601" w:rsidRDefault="004C1601" w:rsidP="00355CB7">
      <w:pPr>
        <w:rPr>
          <w:sz w:val="24"/>
          <w:szCs w:val="24"/>
        </w:rPr>
      </w:pPr>
    </w:p>
    <w:p w:rsidR="000112DB" w:rsidRDefault="00E60889" w:rsidP="00355CB7">
      <w:pPr>
        <w:rPr>
          <w:sz w:val="24"/>
          <w:szCs w:val="24"/>
        </w:rPr>
      </w:pPr>
      <w:r>
        <w:rPr>
          <w:sz w:val="24"/>
          <w:szCs w:val="24"/>
        </w:rPr>
        <w:t xml:space="preserve">We have a new Paramedic Practitioner in Practice now who has settled in well and is very popular with our patients.  We are recruiting for a further Advanced Clinical Practitioner which will enable further appointments for our patients.  We have never stopped seeing patients face to face and gradually the number of those appointments post the pandemic is increasing.  </w:t>
      </w:r>
    </w:p>
    <w:p w:rsidR="00E60889" w:rsidRDefault="00E60889" w:rsidP="00355CB7">
      <w:pPr>
        <w:rPr>
          <w:sz w:val="24"/>
          <w:szCs w:val="24"/>
        </w:rPr>
      </w:pPr>
    </w:p>
    <w:p w:rsidR="00E60889" w:rsidRDefault="00E60889" w:rsidP="00355CB7">
      <w:pPr>
        <w:rPr>
          <w:sz w:val="24"/>
          <w:szCs w:val="24"/>
        </w:rPr>
      </w:pPr>
      <w:r>
        <w:rPr>
          <w:sz w:val="24"/>
          <w:szCs w:val="24"/>
        </w:rPr>
        <w:t xml:space="preserve">We have also introduced a Health Kiosk in Practice, located in our waiting room, which enables patients to complete key health checks when invited to do so by a clinician.  This is also </w:t>
      </w:r>
      <w:r>
        <w:rPr>
          <w:sz w:val="24"/>
          <w:szCs w:val="24"/>
        </w:rPr>
        <w:lastRenderedPageBreak/>
        <w:t xml:space="preserve">proving popular since there is no appointment necessary and patients can use it at their convenience.  </w:t>
      </w:r>
    </w:p>
    <w:p w:rsidR="00FC5C24" w:rsidRPr="00753619" w:rsidRDefault="00FC5C24" w:rsidP="00355CB7">
      <w:pPr>
        <w:rPr>
          <w:sz w:val="24"/>
          <w:szCs w:val="24"/>
          <w:u w:val="single"/>
        </w:rPr>
      </w:pPr>
    </w:p>
    <w:p w:rsidR="000C5F8E" w:rsidRDefault="000C5F8E" w:rsidP="00355CB7">
      <w:pPr>
        <w:rPr>
          <w:sz w:val="24"/>
          <w:szCs w:val="24"/>
        </w:rPr>
      </w:pPr>
    </w:p>
    <w:p w:rsidR="0078720D" w:rsidRDefault="0078720D" w:rsidP="00355CB7">
      <w:pPr>
        <w:rPr>
          <w:sz w:val="24"/>
          <w:szCs w:val="24"/>
        </w:rPr>
      </w:pPr>
      <w:r>
        <w:rPr>
          <w:sz w:val="24"/>
          <w:szCs w:val="24"/>
        </w:rPr>
        <w:t>As a P</w:t>
      </w:r>
      <w:r w:rsidR="00753619">
        <w:rPr>
          <w:sz w:val="24"/>
          <w:szCs w:val="24"/>
        </w:rPr>
        <w:t>rimary Care Network (PCN), Crawley Care Collaborative</w:t>
      </w:r>
      <w:r>
        <w:rPr>
          <w:sz w:val="24"/>
          <w:szCs w:val="24"/>
        </w:rPr>
        <w:t xml:space="preserve">, we are </w:t>
      </w:r>
      <w:r w:rsidR="00753619">
        <w:rPr>
          <w:sz w:val="24"/>
          <w:szCs w:val="24"/>
        </w:rPr>
        <w:t xml:space="preserve">constantly </w:t>
      </w:r>
      <w:r>
        <w:rPr>
          <w:sz w:val="24"/>
          <w:szCs w:val="24"/>
        </w:rPr>
        <w:t xml:space="preserve">reviewing our hub arrangements.  </w:t>
      </w:r>
      <w:r w:rsidR="00753619">
        <w:rPr>
          <w:sz w:val="24"/>
          <w:szCs w:val="24"/>
        </w:rPr>
        <w:t xml:space="preserve">Additional appointments are now available on Saturdays at </w:t>
      </w:r>
      <w:proofErr w:type="spellStart"/>
      <w:r w:rsidR="00753619">
        <w:rPr>
          <w:sz w:val="24"/>
          <w:szCs w:val="24"/>
        </w:rPr>
        <w:t>Leacroft</w:t>
      </w:r>
      <w:proofErr w:type="spellEnd"/>
      <w:r w:rsidR="00753619">
        <w:rPr>
          <w:sz w:val="24"/>
          <w:szCs w:val="24"/>
        </w:rPr>
        <w:t xml:space="preserve"> Medical Practice with a GP, Advanced Clinical Practitioner, Practice Nurse and Health Care Assistant.  </w:t>
      </w:r>
      <w:r w:rsidR="005033BC">
        <w:rPr>
          <w:sz w:val="24"/>
          <w:szCs w:val="24"/>
        </w:rPr>
        <w:t>Patients will recognise some of the Bridge Medical Centre clinicians.</w:t>
      </w:r>
    </w:p>
    <w:p w:rsidR="00753619" w:rsidRDefault="00753619" w:rsidP="00355CB7">
      <w:pPr>
        <w:rPr>
          <w:sz w:val="24"/>
          <w:szCs w:val="24"/>
        </w:rPr>
      </w:pPr>
    </w:p>
    <w:p w:rsidR="0078720D" w:rsidRDefault="00753619" w:rsidP="00355CB7">
      <w:pPr>
        <w:rPr>
          <w:sz w:val="24"/>
          <w:szCs w:val="24"/>
        </w:rPr>
      </w:pPr>
      <w:r>
        <w:rPr>
          <w:sz w:val="24"/>
          <w:szCs w:val="24"/>
        </w:rPr>
        <w:t>Our PCN roles</w:t>
      </w:r>
      <w:r w:rsidR="005033BC">
        <w:rPr>
          <w:sz w:val="24"/>
          <w:szCs w:val="24"/>
        </w:rPr>
        <w:t xml:space="preserve"> in Practice</w:t>
      </w:r>
      <w:r>
        <w:rPr>
          <w:sz w:val="24"/>
          <w:szCs w:val="24"/>
        </w:rPr>
        <w:t xml:space="preserve"> now include 1 Clinical Pharmacist, 1 Physiotherapist, 2 Dieticians, 2 Care Co-ordinators, 2 Social Prescribers, 1 Children &amp; Young Persons Counsellor and 1 Mental Health Support Practitioner.  </w:t>
      </w:r>
      <w:r w:rsidR="0078720D">
        <w:rPr>
          <w:sz w:val="24"/>
          <w:szCs w:val="24"/>
        </w:rPr>
        <w:t xml:space="preserve">These posts will </w:t>
      </w:r>
      <w:r w:rsidR="0077366B">
        <w:rPr>
          <w:sz w:val="24"/>
          <w:szCs w:val="24"/>
        </w:rPr>
        <w:t>re</w:t>
      </w:r>
      <w:r>
        <w:rPr>
          <w:sz w:val="24"/>
          <w:szCs w:val="24"/>
        </w:rPr>
        <w:t xml:space="preserve">duce </w:t>
      </w:r>
      <w:r w:rsidR="0078720D">
        <w:rPr>
          <w:sz w:val="24"/>
          <w:szCs w:val="24"/>
        </w:rPr>
        <w:t>a lot of the demand on our GPs</w:t>
      </w:r>
      <w:r w:rsidR="0077366B">
        <w:rPr>
          <w:sz w:val="24"/>
          <w:szCs w:val="24"/>
        </w:rPr>
        <w:t xml:space="preserve"> freeing up appointment time and give our patients a more focussed solution.  </w:t>
      </w:r>
      <w:r>
        <w:rPr>
          <w:sz w:val="24"/>
          <w:szCs w:val="24"/>
        </w:rPr>
        <w:t xml:space="preserve">In 2023/24, we </w:t>
      </w:r>
      <w:r w:rsidR="005033BC">
        <w:rPr>
          <w:sz w:val="24"/>
          <w:szCs w:val="24"/>
        </w:rPr>
        <w:t xml:space="preserve">will be </w:t>
      </w:r>
      <w:r>
        <w:rPr>
          <w:sz w:val="24"/>
          <w:szCs w:val="24"/>
        </w:rPr>
        <w:t>recruit</w:t>
      </w:r>
      <w:r w:rsidR="005033BC">
        <w:rPr>
          <w:sz w:val="24"/>
          <w:szCs w:val="24"/>
        </w:rPr>
        <w:t>ing</w:t>
      </w:r>
      <w:r>
        <w:rPr>
          <w:sz w:val="24"/>
          <w:szCs w:val="24"/>
        </w:rPr>
        <w:t xml:space="preserve"> even more posts in</w:t>
      </w:r>
      <w:r w:rsidR="005033BC">
        <w:rPr>
          <w:sz w:val="24"/>
          <w:szCs w:val="24"/>
        </w:rPr>
        <w:t>to</w:t>
      </w:r>
      <w:r>
        <w:rPr>
          <w:sz w:val="24"/>
          <w:szCs w:val="24"/>
        </w:rPr>
        <w:t xml:space="preserve"> the PCN</w:t>
      </w:r>
      <w:r w:rsidR="005033BC">
        <w:rPr>
          <w:sz w:val="24"/>
          <w:szCs w:val="24"/>
        </w:rPr>
        <w:t xml:space="preserve"> for the benefit of our patients.</w:t>
      </w:r>
    </w:p>
    <w:p w:rsidR="001F12CB" w:rsidRDefault="001F12CB" w:rsidP="00355CB7">
      <w:pPr>
        <w:rPr>
          <w:sz w:val="24"/>
          <w:szCs w:val="24"/>
        </w:rPr>
      </w:pPr>
    </w:p>
    <w:p w:rsidR="00FC5C24" w:rsidRDefault="006E62CA" w:rsidP="00355CB7">
      <w:pPr>
        <w:rPr>
          <w:sz w:val="24"/>
          <w:szCs w:val="24"/>
        </w:rPr>
      </w:pPr>
      <w:r>
        <w:rPr>
          <w:sz w:val="24"/>
          <w:szCs w:val="24"/>
        </w:rPr>
        <w:t xml:space="preserve">This plan will be discussed with our PPG at our next meeting in </w:t>
      </w:r>
      <w:r w:rsidR="00903BAE">
        <w:rPr>
          <w:sz w:val="24"/>
          <w:szCs w:val="24"/>
        </w:rPr>
        <w:t>December</w:t>
      </w:r>
      <w:r w:rsidR="004A79FD">
        <w:rPr>
          <w:sz w:val="24"/>
          <w:szCs w:val="24"/>
        </w:rPr>
        <w:t xml:space="preserve"> 202</w:t>
      </w:r>
      <w:r w:rsidR="00F35B34">
        <w:rPr>
          <w:sz w:val="24"/>
          <w:szCs w:val="24"/>
        </w:rPr>
        <w:t>2</w:t>
      </w:r>
      <w:r>
        <w:rPr>
          <w:sz w:val="24"/>
          <w:szCs w:val="24"/>
        </w:rPr>
        <w:t>.</w:t>
      </w:r>
    </w:p>
    <w:p w:rsidR="006E62CA" w:rsidRDefault="006E62CA" w:rsidP="00355CB7">
      <w:pPr>
        <w:rPr>
          <w:sz w:val="24"/>
          <w:szCs w:val="24"/>
        </w:rPr>
      </w:pPr>
    </w:p>
    <w:p w:rsidR="006E62CA" w:rsidRDefault="006E62CA" w:rsidP="00355CB7">
      <w:pPr>
        <w:rPr>
          <w:sz w:val="24"/>
          <w:szCs w:val="24"/>
        </w:rPr>
      </w:pPr>
    </w:p>
    <w:p w:rsidR="006E62CA" w:rsidRDefault="006E62CA" w:rsidP="00355CB7">
      <w:pPr>
        <w:rPr>
          <w:sz w:val="24"/>
          <w:szCs w:val="24"/>
        </w:rPr>
      </w:pPr>
      <w:r>
        <w:rPr>
          <w:sz w:val="24"/>
          <w:szCs w:val="24"/>
        </w:rPr>
        <w:t>/jm</w:t>
      </w:r>
    </w:p>
    <w:p w:rsidR="006E62CA" w:rsidRPr="00355CB7" w:rsidRDefault="00F35B34" w:rsidP="00355CB7">
      <w:pPr>
        <w:rPr>
          <w:sz w:val="24"/>
          <w:szCs w:val="24"/>
        </w:rPr>
      </w:pPr>
      <w:r>
        <w:rPr>
          <w:sz w:val="24"/>
          <w:szCs w:val="24"/>
        </w:rPr>
        <w:t>December 2022</w:t>
      </w:r>
    </w:p>
    <w:sectPr w:rsidR="006E62CA" w:rsidRPr="00355CB7" w:rsidSect="00930DE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C7C7A"/>
    <w:multiLevelType w:val="hybridMultilevel"/>
    <w:tmpl w:val="3C865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B7"/>
    <w:rsid w:val="000112DB"/>
    <w:rsid w:val="000A70F8"/>
    <w:rsid w:val="000C5F8E"/>
    <w:rsid w:val="001F12CB"/>
    <w:rsid w:val="00243F11"/>
    <w:rsid w:val="00262870"/>
    <w:rsid w:val="00353CBF"/>
    <w:rsid w:val="00355CB7"/>
    <w:rsid w:val="00424FE0"/>
    <w:rsid w:val="004A79FD"/>
    <w:rsid w:val="004B4E15"/>
    <w:rsid w:val="004C1601"/>
    <w:rsid w:val="005007D6"/>
    <w:rsid w:val="005033BC"/>
    <w:rsid w:val="005124CC"/>
    <w:rsid w:val="005B4013"/>
    <w:rsid w:val="005D209F"/>
    <w:rsid w:val="006E62CA"/>
    <w:rsid w:val="00753619"/>
    <w:rsid w:val="0077366B"/>
    <w:rsid w:val="00775C20"/>
    <w:rsid w:val="00781F0E"/>
    <w:rsid w:val="0078720D"/>
    <w:rsid w:val="00857312"/>
    <w:rsid w:val="00903BAE"/>
    <w:rsid w:val="00930DEA"/>
    <w:rsid w:val="00931CBA"/>
    <w:rsid w:val="00997EA5"/>
    <w:rsid w:val="009D4F46"/>
    <w:rsid w:val="00A37189"/>
    <w:rsid w:val="00B2257F"/>
    <w:rsid w:val="00BE4B29"/>
    <w:rsid w:val="00C35B35"/>
    <w:rsid w:val="00C64884"/>
    <w:rsid w:val="00C84168"/>
    <w:rsid w:val="00C92341"/>
    <w:rsid w:val="00CC6314"/>
    <w:rsid w:val="00D62410"/>
    <w:rsid w:val="00D62EC3"/>
    <w:rsid w:val="00D91899"/>
    <w:rsid w:val="00E60889"/>
    <w:rsid w:val="00E848A5"/>
    <w:rsid w:val="00F35B34"/>
    <w:rsid w:val="00F505BC"/>
    <w:rsid w:val="00FC5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783E1-9544-4484-82DA-6B0B5FBD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CB7"/>
    <w:pPr>
      <w:ind w:left="720"/>
      <w:contextualSpacing/>
    </w:pPr>
  </w:style>
  <w:style w:type="paragraph" w:styleId="BalloonText">
    <w:name w:val="Balloon Text"/>
    <w:basedOn w:val="Normal"/>
    <w:link w:val="BalloonTextChar"/>
    <w:uiPriority w:val="99"/>
    <w:semiHidden/>
    <w:unhideWhenUsed/>
    <w:rsid w:val="009D4F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F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Morris</dc:creator>
  <cp:lastModifiedBy>Goncalves Marisol (Bridge Medical Centre)</cp:lastModifiedBy>
  <cp:revision>2</cp:revision>
  <cp:lastPrinted>2020-11-11T15:17:00Z</cp:lastPrinted>
  <dcterms:created xsi:type="dcterms:W3CDTF">2022-12-21T14:05:00Z</dcterms:created>
  <dcterms:modified xsi:type="dcterms:W3CDTF">2022-12-21T14:05:00Z</dcterms:modified>
</cp:coreProperties>
</file>